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F" w:rsidRDefault="000829BF"/>
    <w:p w:rsidR="000829BF" w:rsidRDefault="000829BF"/>
    <w:p w:rsidR="000829BF" w:rsidRDefault="000829BF" w:rsidP="0008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Образцы сим</w:t>
      </w:r>
      <w:r w:rsidRPr="00B07B90">
        <w:rPr>
          <w:rFonts w:ascii="Times New Roman" w:hAnsi="Times New Roman" w:cs="Times New Roman"/>
          <w:b/>
          <w:sz w:val="28"/>
          <w:szCs w:val="28"/>
        </w:rPr>
        <w:t>волики</w:t>
      </w:r>
    </w:p>
    <w:p w:rsidR="000829BF" w:rsidRDefault="000829BF" w:rsidP="0008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90">
        <w:rPr>
          <w:rFonts w:ascii="Times New Roman" w:hAnsi="Times New Roman" w:cs="Times New Roman"/>
          <w:b/>
          <w:sz w:val="28"/>
          <w:szCs w:val="28"/>
        </w:rPr>
        <w:t xml:space="preserve">запрещенных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B07B90">
        <w:rPr>
          <w:rFonts w:ascii="Times New Roman" w:hAnsi="Times New Roman" w:cs="Times New Roman"/>
          <w:b/>
          <w:sz w:val="28"/>
          <w:szCs w:val="28"/>
        </w:rPr>
        <w:t>религиозных объединений и организаций,</w:t>
      </w:r>
    </w:p>
    <w:p w:rsidR="000829BF" w:rsidRDefault="000829BF" w:rsidP="0008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90">
        <w:rPr>
          <w:rFonts w:ascii="Times New Roman" w:hAnsi="Times New Roman" w:cs="Times New Roman"/>
          <w:b/>
          <w:sz w:val="28"/>
          <w:szCs w:val="28"/>
        </w:rPr>
        <w:t>признанных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90">
        <w:rPr>
          <w:rFonts w:ascii="Times New Roman" w:hAnsi="Times New Roman" w:cs="Times New Roman"/>
          <w:b/>
          <w:sz w:val="28"/>
          <w:szCs w:val="28"/>
        </w:rPr>
        <w:t>террористическими</w:t>
      </w:r>
      <w:r>
        <w:rPr>
          <w:rFonts w:ascii="Times New Roman" w:hAnsi="Times New Roman" w:cs="Times New Roman"/>
          <w:b/>
          <w:sz w:val="28"/>
          <w:szCs w:val="28"/>
        </w:rPr>
        <w:t>, а также отдельные запрещенной в России виды нацистской символики.</w:t>
      </w:r>
    </w:p>
    <w:p w:rsidR="000829BF" w:rsidRDefault="000829BF" w:rsidP="000829BF">
      <w:pPr>
        <w:rPr>
          <w:rFonts w:ascii="Times New Roman" w:hAnsi="Times New Roman" w:cs="Times New Roman"/>
          <w:sz w:val="24"/>
          <w:szCs w:val="24"/>
        </w:rPr>
      </w:pPr>
    </w:p>
    <w:p w:rsidR="000829BF" w:rsidRPr="00B07B90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B07B90">
        <w:rPr>
          <w:rFonts w:ascii="Times New Roman" w:hAnsi="Times New Roman" w:cs="Times New Roman"/>
          <w:sz w:val="24"/>
          <w:szCs w:val="24"/>
        </w:rPr>
        <w:t>Международное религиозное объединение «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Таблиги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Джамаат</w:t>
      </w:r>
      <w:proofErr w:type="spellEnd"/>
      <w:r w:rsidRPr="00B07B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(запрещенное в России).</w:t>
      </w:r>
    </w:p>
    <w:p w:rsidR="000829BF" w:rsidRDefault="000829BF" w:rsidP="000829BF">
      <w:r w:rsidRPr="00B07B90">
        <w:rPr>
          <w:noProof/>
          <w:lang w:eastAsia="ru-RU"/>
        </w:rPr>
        <w:drawing>
          <wp:inline distT="0" distB="0" distL="0" distR="0" wp14:anchorId="336B2D1D" wp14:editId="31AE6E14">
            <wp:extent cx="1527175" cy="239839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9BF" w:rsidRPr="00B07B90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B07B90">
        <w:rPr>
          <w:rFonts w:ascii="Times New Roman" w:hAnsi="Times New Roman" w:cs="Times New Roman"/>
          <w:sz w:val="24"/>
          <w:szCs w:val="24"/>
        </w:rPr>
        <w:t>Международное религиозное объединение «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Нурджулар</w:t>
      </w:r>
      <w:proofErr w:type="spellEnd"/>
      <w:r w:rsidRPr="00B07B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0BC1C61E" wp14:editId="23DA2000">
            <wp:extent cx="3466022" cy="2153805"/>
            <wp:effectExtent l="19050" t="0" r="1078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91" cy="215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B07B90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B07B90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Джамаат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мувахидов</w:t>
      </w:r>
      <w:proofErr w:type="spellEnd"/>
      <w:r w:rsidRPr="00B07B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020A7533" wp14:editId="663EC6CB">
            <wp:extent cx="1527175" cy="10090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Default="000829BF" w:rsidP="000829BF">
      <w:pPr>
        <w:ind w:firstLine="708"/>
      </w:pPr>
    </w:p>
    <w:p w:rsidR="000829BF" w:rsidRPr="00B07B90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B07B90">
        <w:rPr>
          <w:rFonts w:ascii="Times New Roman" w:hAnsi="Times New Roman" w:cs="Times New Roman"/>
          <w:sz w:val="24"/>
          <w:szCs w:val="24"/>
        </w:rPr>
        <w:t>Международное религиозное объединение «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Ат-Такфир</w:t>
      </w:r>
      <w:proofErr w:type="spellEnd"/>
      <w:r w:rsidRPr="00B07B90">
        <w:rPr>
          <w:rFonts w:ascii="Times New Roman" w:hAnsi="Times New Roman" w:cs="Times New Roman"/>
          <w:sz w:val="24"/>
          <w:szCs w:val="24"/>
        </w:rPr>
        <w:t xml:space="preserve"> Валь-Хиджра»</w:t>
      </w:r>
      <w:r>
        <w:rPr>
          <w:rFonts w:ascii="Times New Roman" w:hAnsi="Times New Roman" w:cs="Times New Roman"/>
          <w:sz w:val="24"/>
          <w:szCs w:val="24"/>
        </w:rPr>
        <w:t xml:space="preserve"> (запрещенное в России).</w:t>
      </w:r>
    </w:p>
    <w:p w:rsidR="000829BF" w:rsidRDefault="000829BF" w:rsidP="000829BF">
      <w:r>
        <w:rPr>
          <w:noProof/>
          <w:lang w:eastAsia="ru-RU"/>
        </w:rPr>
        <w:lastRenderedPageBreak/>
        <w:drawing>
          <wp:inline distT="0" distB="0" distL="0" distR="0" wp14:anchorId="115D4C78" wp14:editId="434B3F3B">
            <wp:extent cx="1527175" cy="1431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B07B90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Кавка́зский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эмира́т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07B90">
        <w:rPr>
          <w:rFonts w:ascii="Times New Roman" w:hAnsi="Times New Roman" w:cs="Times New Roman"/>
          <w:sz w:val="24"/>
          <w:szCs w:val="24"/>
        </w:rPr>
        <w:t xml:space="preserve"> (самоназвание 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Имарат</w:t>
      </w:r>
      <w:proofErr w:type="spellEnd"/>
      <w:r w:rsidRPr="00B07B90">
        <w:rPr>
          <w:rFonts w:ascii="Times New Roman" w:hAnsi="Times New Roman" w:cs="Times New Roman"/>
          <w:sz w:val="24"/>
          <w:szCs w:val="24"/>
        </w:rPr>
        <w:t xml:space="preserve"> Кавказ, также Северокавказский </w:t>
      </w:r>
      <w:proofErr w:type="spellStart"/>
      <w:r w:rsidRPr="00B07B90">
        <w:rPr>
          <w:rFonts w:ascii="Times New Roman" w:hAnsi="Times New Roman" w:cs="Times New Roman"/>
          <w:sz w:val="24"/>
          <w:szCs w:val="24"/>
        </w:rPr>
        <w:t>Эми</w:t>
      </w:r>
      <w:r>
        <w:rPr>
          <w:rFonts w:ascii="Times New Roman" w:hAnsi="Times New Roman" w:cs="Times New Roman"/>
          <w:sz w:val="24"/>
          <w:szCs w:val="24"/>
        </w:rPr>
        <w:t>ра́т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38C597A5" wp14:editId="0F576D49">
            <wp:extent cx="2096135" cy="1181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0842EB" wp14:editId="5FFBEA17">
            <wp:extent cx="2096135" cy="125920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1B44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Ислáмское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госудáрство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(запрещенное в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5E506173" wp14:editId="4CB76499">
            <wp:extent cx="1285240" cy="9664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1B44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Аль-Ка́ида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329B2A09" wp14:editId="05A856B1">
            <wp:extent cx="2096135" cy="102679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Хезболла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» (запрещенное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2612795A" wp14:editId="2DC63C40">
            <wp:extent cx="1706233" cy="1128361"/>
            <wp:effectExtent l="19050" t="0" r="826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06" cy="113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Джабха́тан-Ну́сра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(запрещенное в России). 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290232D3" wp14:editId="54649EBE">
            <wp:extent cx="1906270" cy="10439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2AD3EA" wp14:editId="0D107946">
            <wp:extent cx="1906270" cy="11303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B440A">
        <w:rPr>
          <w:rFonts w:ascii="Times New Roman" w:hAnsi="Times New Roman" w:cs="Times New Roman"/>
          <w:sz w:val="24"/>
          <w:szCs w:val="24"/>
        </w:rPr>
        <w:t>Армия завоевания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40A">
        <w:rPr>
          <w:rFonts w:ascii="Times New Roman" w:hAnsi="Times New Roman" w:cs="Times New Roman"/>
          <w:sz w:val="24"/>
          <w:szCs w:val="24"/>
        </w:rPr>
        <w:t xml:space="preserve"> (араб.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جيشالفتح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‎, латинская транслитерация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Ģ</w:t>
      </w:r>
      <w:r w:rsidRPr="001B440A">
        <w:rPr>
          <w:rFonts w:ascii="Times New Roman" w:eastAsia="MS Mincho" w:hAnsi="MS Mincho" w:cs="Times New Roman"/>
          <w:sz w:val="24"/>
          <w:szCs w:val="24"/>
        </w:rPr>
        <w:t>ʌ</w:t>
      </w:r>
      <w:r w:rsidRPr="001B440A">
        <w:rPr>
          <w:rFonts w:ascii="Times New Roman" w:hAnsi="Times New Roman" w:cs="Times New Roman"/>
          <w:sz w:val="24"/>
          <w:szCs w:val="24"/>
        </w:rPr>
        <w:t>iŝalF</w:t>
      </w:r>
      <w:r w:rsidRPr="001B440A">
        <w:rPr>
          <w:rFonts w:ascii="Times New Roman" w:eastAsia="MS Mincho" w:hAnsi="MS Mincho" w:cs="Times New Roman"/>
          <w:sz w:val="24"/>
          <w:szCs w:val="24"/>
        </w:rPr>
        <w:t>ʌ</w:t>
      </w:r>
      <w:r w:rsidRPr="001B440A">
        <w:rPr>
          <w:rFonts w:ascii="Times New Roman" w:hAnsi="Times New Roman" w:cs="Times New Roman"/>
          <w:sz w:val="24"/>
          <w:szCs w:val="24"/>
        </w:rPr>
        <w:t>tħ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>, русская транс</w:t>
      </w:r>
      <w:r>
        <w:rPr>
          <w:rFonts w:ascii="Times New Roman" w:hAnsi="Times New Roman" w:cs="Times New Roman"/>
          <w:sz w:val="24"/>
          <w:szCs w:val="24"/>
        </w:rPr>
        <w:t xml:space="preserve">крипция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4C092DEC" wp14:editId="1733991E">
            <wp:extent cx="1431925" cy="14579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440A">
        <w:rPr>
          <w:rFonts w:ascii="Times New Roman" w:hAnsi="Times New Roman" w:cs="Times New Roman"/>
          <w:sz w:val="24"/>
          <w:szCs w:val="24"/>
        </w:rPr>
        <w:t>Лашкаре-Тайба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 — (урду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لشكرِطيبهlaškar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-ĕ </w:t>
      </w:r>
      <w:proofErr w:type="spellStart"/>
      <w:r w:rsidRPr="001B440A">
        <w:rPr>
          <w:rFonts w:ascii="Times New Roman" w:hAnsi="Tahoma" w:cs="Times New Roman"/>
          <w:sz w:val="24"/>
          <w:szCs w:val="24"/>
        </w:rPr>
        <w:t>ṯ</w:t>
      </w:r>
      <w:r w:rsidRPr="001B440A">
        <w:rPr>
          <w:rFonts w:ascii="Times New Roman" w:hAnsi="Times New Roman" w:cs="Times New Roman"/>
          <w:sz w:val="24"/>
          <w:szCs w:val="24"/>
        </w:rPr>
        <w:t>aiyyiba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>; буквально «Армия Бога», обычно переводимая как «Армия Справедливого»</w:t>
      </w:r>
      <w:r>
        <w:rPr>
          <w:rFonts w:ascii="Times New Roman" w:hAnsi="Times New Roman" w:cs="Times New Roman"/>
          <w:sz w:val="24"/>
          <w:szCs w:val="24"/>
        </w:rPr>
        <w:t>- 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3185DA55" wp14:editId="7715BED3">
            <wp:extent cx="2855595" cy="1906270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Default="000829BF" w:rsidP="000829BF"/>
    <w:p w:rsidR="000829BF" w:rsidRPr="001B440A" w:rsidRDefault="000829BF" w:rsidP="000829BF">
      <w:pPr>
        <w:rPr>
          <w:rFonts w:ascii="Times New Roman" w:hAnsi="Times New Roman" w:cs="Times New Roman"/>
          <w:sz w:val="24"/>
          <w:szCs w:val="24"/>
        </w:rPr>
      </w:pPr>
      <w:r w:rsidRPr="001B440A">
        <w:rPr>
          <w:rFonts w:ascii="Times New Roman" w:hAnsi="Times New Roman" w:cs="Times New Roman"/>
          <w:sz w:val="24"/>
          <w:szCs w:val="24"/>
        </w:rPr>
        <w:t xml:space="preserve">ХАМА́С (араб.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حماس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‎, полное название — араб.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حركةالمقاومةالإسلامية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>‎, «Исламское движение сопротивления»</w:t>
      </w:r>
      <w:r>
        <w:rPr>
          <w:rFonts w:ascii="Times New Roman" w:hAnsi="Times New Roman" w:cs="Times New Roman"/>
          <w:sz w:val="24"/>
          <w:szCs w:val="24"/>
        </w:rPr>
        <w:t>- запрещенное в России).</w:t>
      </w:r>
    </w:p>
    <w:p w:rsidR="000829BF" w:rsidRDefault="000829BF" w:rsidP="000829BF">
      <w:r>
        <w:rPr>
          <w:noProof/>
          <w:lang w:eastAsia="ru-RU"/>
        </w:rPr>
        <w:drawing>
          <wp:inline distT="0" distB="0" distL="0" distR="0" wp14:anchorId="18469D97" wp14:editId="681863EC">
            <wp:extent cx="2096135" cy="13112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Pr="001B74CA" w:rsidRDefault="000829BF" w:rsidP="000829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440A">
        <w:rPr>
          <w:rFonts w:ascii="Times New Roman" w:hAnsi="Times New Roman" w:cs="Times New Roman"/>
          <w:sz w:val="24"/>
          <w:szCs w:val="24"/>
        </w:rPr>
        <w:t>Тали́бы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 (пушту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طالبان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‎ — студенты(медресе) — ученики исламских религиозных школ — медресе, пушту د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طالبانواسلاميغورځنګ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‎), </w:t>
      </w:r>
      <w:proofErr w:type="spellStart"/>
      <w:r w:rsidRPr="001B440A">
        <w:rPr>
          <w:rFonts w:ascii="Times New Roman" w:hAnsi="Times New Roman" w:cs="Times New Roman"/>
          <w:sz w:val="24"/>
          <w:szCs w:val="24"/>
        </w:rPr>
        <w:t>Талиба́н</w:t>
      </w:r>
      <w:proofErr w:type="spellEnd"/>
      <w:r w:rsidRPr="001B440A">
        <w:rPr>
          <w:rFonts w:ascii="Times New Roman" w:hAnsi="Times New Roman" w:cs="Times New Roman"/>
          <w:sz w:val="24"/>
          <w:szCs w:val="24"/>
        </w:rPr>
        <w:t xml:space="preserve"> — исламистское движение, зародившееся в Афганис</w:t>
      </w:r>
      <w:r>
        <w:rPr>
          <w:rFonts w:ascii="Times New Roman" w:hAnsi="Times New Roman" w:cs="Times New Roman"/>
          <w:sz w:val="24"/>
          <w:szCs w:val="24"/>
        </w:rPr>
        <w:t>тане среди пуштунов в 1994 году (запрещенное в России).</w:t>
      </w:r>
      <w:r>
        <w:rPr>
          <w:noProof/>
          <w:lang w:eastAsia="ru-RU"/>
        </w:rPr>
        <w:drawing>
          <wp:inline distT="0" distB="0" distL="0" distR="0" wp14:anchorId="0ABE4C2C" wp14:editId="417CFBFE">
            <wp:extent cx="2096135" cy="139763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BF" w:rsidRDefault="000829BF" w:rsidP="0008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BF" w:rsidRPr="00D23F48" w:rsidRDefault="000829BF" w:rsidP="000829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23F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DC081A" wp14:editId="7E2FBC8F">
            <wp:extent cx="1504950" cy="1128713"/>
            <wp:effectExtent l="19050" t="0" r="0" b="0"/>
            <wp:docPr id="69" name="Рисунок 69" descr="https://forum.ww2.ru/uploads/monthly_01_2010/post-11852-1264841587,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orum.ww2.ru/uploads/monthly_01_2010/post-11852-1264841587,52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2" cy="11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1C88B" wp14:editId="2A572316">
            <wp:extent cx="1123950" cy="1123950"/>
            <wp:effectExtent l="19050" t="0" r="0" b="0"/>
            <wp:docPr id="49" name="Рисунок 70" descr="https://yt3.ggpht.com/a-/AN66SAyJds88lgTrnHTdYPCsIZQRvdvUcfkiBfFGY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yt3.ggpht.com/a-/AN66SAyJds88lgTrnHTdYPCsIZQRvdvUcfkiBfFGY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9CB5F" wp14:editId="032BE730">
            <wp:extent cx="3162300" cy="1106804"/>
            <wp:effectExtent l="19050" t="0" r="0" b="0"/>
            <wp:docPr id="71" name="Рисунок 71" descr="http://files.abovetopsecret.com/files/img/ld4f385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abovetopsecret.com/files/img/ld4f385c4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95" cy="111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BF" w:rsidRDefault="000829BF" w:rsidP="00082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Запрещенная в России и во многих других странах мирового сообщества н</w:t>
      </w:r>
      <w:r w:rsidRPr="004428C2">
        <w:rPr>
          <w:rFonts w:ascii="Times New Roman" w:hAnsi="Times New Roman" w:cs="Times New Roman"/>
          <w:noProof/>
          <w:sz w:val="24"/>
          <w:szCs w:val="24"/>
        </w:rPr>
        <w:t xml:space="preserve">ацистская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(фашистская) </w:t>
      </w:r>
      <w:r w:rsidRPr="004428C2">
        <w:rPr>
          <w:rFonts w:ascii="Times New Roman" w:hAnsi="Times New Roman" w:cs="Times New Roman"/>
          <w:noProof/>
          <w:sz w:val="24"/>
          <w:szCs w:val="24"/>
        </w:rPr>
        <w:t>атрибутика и символика.</w:t>
      </w:r>
    </w:p>
    <w:p w:rsidR="000829BF" w:rsidRPr="004428C2" w:rsidRDefault="000829BF" w:rsidP="000829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829BF" w:rsidRPr="00D23F48" w:rsidRDefault="000829BF" w:rsidP="0008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0D0AA" wp14:editId="2561D464">
            <wp:extent cx="2413591" cy="1686919"/>
            <wp:effectExtent l="19050" t="0" r="5759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5053" cy="17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DC783" wp14:editId="527BB57F">
            <wp:extent cx="2064979" cy="1733107"/>
            <wp:effectExtent l="0" t="0" r="0" b="635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71850" cy="173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BF" w:rsidRDefault="000829BF"/>
    <w:sectPr w:rsidR="000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66"/>
    <w:rsid w:val="000829BF"/>
    <w:rsid w:val="00147746"/>
    <w:rsid w:val="00BD62DA"/>
    <w:rsid w:val="00CC2E38"/>
    <w:rsid w:val="00F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567"/>
  <w15:chartTrackingRefBased/>
  <w15:docId w15:val="{A46D2846-51C4-44E8-A839-30A0839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Андрей Владимирович</dc:creator>
  <cp:keywords/>
  <dc:description/>
  <cp:lastModifiedBy>жанна галанова</cp:lastModifiedBy>
  <cp:revision>2</cp:revision>
  <dcterms:created xsi:type="dcterms:W3CDTF">2024-04-04T03:14:00Z</dcterms:created>
  <dcterms:modified xsi:type="dcterms:W3CDTF">2024-04-04T03:14:00Z</dcterms:modified>
</cp:coreProperties>
</file>